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42" w:rsidRPr="00FA2337" w:rsidRDefault="004114B5" w:rsidP="00FA2337">
      <w:pPr>
        <w:jc w:val="center"/>
        <w:rPr>
          <w:rFonts w:ascii="NewParis KingSize Bold" w:hAnsi="NewParis KingSize Bold"/>
          <w:b/>
          <w:sz w:val="44"/>
          <w:szCs w:val="21"/>
          <w:lang w:val="en-GB"/>
        </w:rPr>
      </w:pPr>
      <w:r>
        <w:rPr>
          <w:rFonts w:ascii="NewParis KingSize Bold" w:hAnsi="NewParis KingSize Bold"/>
          <w:b/>
          <w:sz w:val="44"/>
          <w:szCs w:val="21"/>
          <w:lang w:val="en-GB"/>
        </w:rPr>
        <w:t>PRESS RELEASE</w:t>
      </w:r>
    </w:p>
    <w:p w:rsidR="00795542" w:rsidRPr="00FA2337" w:rsidRDefault="00795542" w:rsidP="00AA770A">
      <w:pPr>
        <w:jc w:val="both"/>
        <w:rPr>
          <w:rFonts w:ascii="HelveticaNeueLT Std Med" w:hAnsi="HelveticaNeueLT Std Med"/>
          <w:lang w:val="en-GB"/>
        </w:rPr>
      </w:pPr>
    </w:p>
    <w:p w:rsidR="00E9246C" w:rsidRPr="00FA2337" w:rsidRDefault="00F15C98" w:rsidP="002B568C">
      <w:pPr>
        <w:jc w:val="center"/>
        <w:rPr>
          <w:rFonts w:ascii="HelveticaNeueLT Std Med" w:hAnsi="HelveticaNeueLT Std Med"/>
          <w:lang w:val="en-GB"/>
        </w:rPr>
      </w:pPr>
      <w:r w:rsidRPr="00FA2337">
        <w:rPr>
          <w:rFonts w:ascii="HelveticaNeueLT Std Med" w:hAnsi="HelveticaNeueLT Std Med"/>
          <w:noProof/>
          <w:lang w:val="fr-CH" w:eastAsia="fr-CH"/>
        </w:rPr>
        <w:drawing>
          <wp:inline distT="0" distB="0" distL="0" distR="0">
            <wp:extent cx="4206240" cy="2804160"/>
            <wp:effectExtent l="19050" t="0" r="381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screen"/>
                    <a:stretch>
                      <a:fillRect/>
                    </a:stretch>
                  </pic:blipFill>
                  <pic:spPr bwMode="auto">
                    <a:xfrm>
                      <a:off x="0" y="0"/>
                      <a:ext cx="4206240" cy="28041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p w:rsidR="00795542" w:rsidRPr="00FA2337" w:rsidRDefault="00795542" w:rsidP="00AA770A">
      <w:pPr>
        <w:jc w:val="both"/>
        <w:rPr>
          <w:rFonts w:ascii="HelveticaNeueLT Std Med" w:hAnsi="HelveticaNeueLT Std Med"/>
          <w:lang w:val="en-GB"/>
        </w:rPr>
      </w:pPr>
    </w:p>
    <w:p w:rsidR="004114B5" w:rsidRPr="004114B5" w:rsidRDefault="004114B5" w:rsidP="00AA770A">
      <w:pPr>
        <w:jc w:val="both"/>
        <w:rPr>
          <w:rFonts w:ascii="Minion Pro SmBd" w:hAnsi="Minion Pro SmBd"/>
          <w:b/>
          <w:sz w:val="28"/>
          <w:szCs w:val="26"/>
          <w:lang w:val="en-GB"/>
        </w:rPr>
      </w:pPr>
      <w:r w:rsidRPr="004114B5">
        <w:rPr>
          <w:rFonts w:ascii="Minion Pro SmBd" w:hAnsi="Minion Pro SmBd"/>
          <w:b/>
          <w:sz w:val="28"/>
          <w:szCs w:val="26"/>
          <w:lang w:val="en-GB"/>
        </w:rPr>
        <w:t xml:space="preserve">The next generation of </w:t>
      </w:r>
      <w:proofErr w:type="spellStart"/>
      <w:r w:rsidRPr="004114B5">
        <w:rPr>
          <w:rFonts w:ascii="Minion Pro SmBd" w:hAnsi="Minion Pro SmBd"/>
          <w:b/>
          <w:sz w:val="28"/>
          <w:szCs w:val="26"/>
          <w:lang w:val="en-GB"/>
        </w:rPr>
        <w:t>Detox</w:t>
      </w:r>
      <w:proofErr w:type="spellEnd"/>
      <w:r w:rsidRPr="004114B5">
        <w:rPr>
          <w:rFonts w:ascii="Minion Pro SmBd" w:hAnsi="Minion Pro SmBd"/>
          <w:b/>
          <w:sz w:val="28"/>
          <w:szCs w:val="26"/>
          <w:lang w:val="en-GB"/>
        </w:rPr>
        <w:t xml:space="preserve"> therapies</w:t>
      </w:r>
      <w:r>
        <w:rPr>
          <w:rFonts w:ascii="Minion Pro SmBd" w:hAnsi="Minion Pro SmBd"/>
          <w:b/>
          <w:sz w:val="28"/>
          <w:szCs w:val="26"/>
          <w:lang w:val="en-GB"/>
        </w:rPr>
        <w:t xml:space="preserve">, using modern </w:t>
      </w:r>
      <w:proofErr w:type="spellStart"/>
      <w:r>
        <w:rPr>
          <w:rFonts w:ascii="Minion Pro SmBd" w:hAnsi="Minion Pro SmBd"/>
          <w:b/>
          <w:sz w:val="28"/>
          <w:szCs w:val="26"/>
          <w:lang w:val="en-GB"/>
        </w:rPr>
        <w:t>bioresonance</w:t>
      </w:r>
      <w:proofErr w:type="spellEnd"/>
      <w:r>
        <w:rPr>
          <w:rFonts w:ascii="Minion Pro SmBd" w:hAnsi="Minion Pro SmBd"/>
          <w:b/>
          <w:sz w:val="28"/>
          <w:szCs w:val="26"/>
          <w:lang w:val="en-GB"/>
        </w:rPr>
        <w:t xml:space="preserve"> technology,</w:t>
      </w:r>
      <w:r w:rsidRPr="004114B5">
        <w:rPr>
          <w:rFonts w:ascii="Minion Pro SmBd" w:hAnsi="Minion Pro SmBd"/>
          <w:b/>
          <w:sz w:val="28"/>
          <w:szCs w:val="26"/>
          <w:lang w:val="en-GB"/>
        </w:rPr>
        <w:t xml:space="preserve"> is available </w:t>
      </w:r>
      <w:r>
        <w:rPr>
          <w:rFonts w:ascii="Minion Pro SmBd" w:hAnsi="Minion Pro SmBd"/>
          <w:b/>
          <w:sz w:val="28"/>
          <w:szCs w:val="26"/>
          <w:lang w:val="en-GB"/>
        </w:rPr>
        <w:t xml:space="preserve">now </w:t>
      </w:r>
      <w:r w:rsidRPr="004114B5">
        <w:rPr>
          <w:rFonts w:ascii="Minion Pro SmBd" w:hAnsi="Minion Pro SmBd"/>
          <w:b/>
          <w:sz w:val="28"/>
          <w:szCs w:val="26"/>
          <w:lang w:val="en-GB"/>
        </w:rPr>
        <w:t xml:space="preserve">exclusively at Guarda Golf Hotel &amp; Residences in Crans-Montana. </w:t>
      </w:r>
    </w:p>
    <w:p w:rsidR="001C1DEC" w:rsidRPr="004114B5" w:rsidRDefault="001C1DEC" w:rsidP="00AA770A">
      <w:pPr>
        <w:jc w:val="both"/>
        <w:rPr>
          <w:rFonts w:ascii="HelveticaNeueLT Std Med" w:hAnsi="HelveticaNeueLT Std Med"/>
          <w:b/>
          <w:sz w:val="22"/>
          <w:szCs w:val="22"/>
          <w:lang w:val="en-GB"/>
        </w:rPr>
      </w:pPr>
    </w:p>
    <w:p w:rsidR="004114B5" w:rsidRDefault="004114B5" w:rsidP="003020AC">
      <w:pPr>
        <w:spacing w:after="240"/>
        <w:jc w:val="both"/>
        <w:rPr>
          <w:rFonts w:ascii="HelveticaNeueLT Std Med" w:hAnsi="HelveticaNeueLT Std Med"/>
          <w:b/>
          <w:sz w:val="22"/>
          <w:szCs w:val="22"/>
          <w:lang w:val="en-GB"/>
        </w:rPr>
      </w:pPr>
      <w:r w:rsidRPr="004114B5">
        <w:rPr>
          <w:rFonts w:ascii="HelveticaNeueLT Std Med" w:hAnsi="HelveticaNeueLT Std Med"/>
          <w:b/>
          <w:sz w:val="22"/>
          <w:szCs w:val="22"/>
          <w:lang w:val="en-GB"/>
        </w:rPr>
        <w:t>Crans-Montana, December 2018 –</w:t>
      </w:r>
      <w:r w:rsidRPr="004114B5">
        <w:rPr>
          <w:rFonts w:ascii="HelveticaNeueLT Std Med" w:hAnsi="HelveticaNeueLT Std Med"/>
          <w:sz w:val="22"/>
          <w:szCs w:val="22"/>
          <w:lang w:val="en-GB"/>
        </w:rPr>
        <w:t xml:space="preserve"> </w:t>
      </w:r>
      <w:r w:rsidRPr="004114B5">
        <w:rPr>
          <w:rFonts w:ascii="HelveticaNeueLT Std Med" w:hAnsi="HelveticaNeueLT Std Med"/>
          <w:b/>
          <w:sz w:val="22"/>
          <w:szCs w:val="22"/>
          <w:lang w:val="en-GB"/>
        </w:rPr>
        <w:t>Guarda Go</w:t>
      </w:r>
      <w:r>
        <w:rPr>
          <w:rFonts w:ascii="HelveticaNeueLT Std Med" w:hAnsi="HelveticaNeueLT Std Med"/>
          <w:b/>
          <w:sz w:val="22"/>
          <w:szCs w:val="22"/>
          <w:lang w:val="en-GB"/>
        </w:rPr>
        <w:t xml:space="preserve">lf Hotel &amp; Residences continues to innovate, this time announcing the launch of the new Dr </w:t>
      </w:r>
      <w:proofErr w:type="spellStart"/>
      <w:r>
        <w:rPr>
          <w:rFonts w:ascii="HelveticaNeueLT Std Med" w:hAnsi="HelveticaNeueLT Std Med"/>
          <w:b/>
          <w:sz w:val="22"/>
          <w:szCs w:val="22"/>
          <w:lang w:val="en-GB"/>
        </w:rPr>
        <w:t>Fijan</w:t>
      </w:r>
      <w:proofErr w:type="spellEnd"/>
      <w:r>
        <w:rPr>
          <w:rFonts w:ascii="HelveticaNeueLT Std Med" w:hAnsi="HelveticaNeueLT Std Med"/>
          <w:b/>
          <w:sz w:val="22"/>
          <w:szCs w:val="22"/>
          <w:lang w:val="en-GB"/>
        </w:rPr>
        <w:t xml:space="preserve"> </w:t>
      </w:r>
      <w:proofErr w:type="spellStart"/>
      <w:r>
        <w:rPr>
          <w:rFonts w:ascii="HelveticaNeueLT Std Med" w:hAnsi="HelveticaNeueLT Std Med"/>
          <w:b/>
          <w:sz w:val="22"/>
          <w:szCs w:val="22"/>
          <w:lang w:val="en-GB"/>
        </w:rPr>
        <w:t>Detox</w:t>
      </w:r>
      <w:proofErr w:type="spellEnd"/>
      <w:r>
        <w:rPr>
          <w:rFonts w:ascii="HelveticaNeueLT Std Med" w:hAnsi="HelveticaNeueLT Std Med"/>
          <w:b/>
          <w:sz w:val="22"/>
          <w:szCs w:val="22"/>
          <w:lang w:val="en-GB"/>
        </w:rPr>
        <w:t xml:space="preserve"> &amp; Vitality programme</w:t>
      </w:r>
      <w:r w:rsidR="00E1486E">
        <w:rPr>
          <w:rFonts w:ascii="HelveticaNeueLT Std Med" w:hAnsi="HelveticaNeueLT Std Med"/>
          <w:b/>
          <w:sz w:val="22"/>
          <w:szCs w:val="22"/>
          <w:lang w:val="en-GB"/>
        </w:rPr>
        <w:t>.</w:t>
      </w:r>
      <w:r>
        <w:rPr>
          <w:rFonts w:ascii="HelveticaNeueLT Std Med" w:hAnsi="HelveticaNeueLT Std Med"/>
          <w:b/>
          <w:sz w:val="22"/>
          <w:szCs w:val="22"/>
          <w:lang w:val="en-GB"/>
        </w:rPr>
        <w:t xml:space="preserve"> </w:t>
      </w:r>
      <w:proofErr w:type="gramStart"/>
      <w:r>
        <w:rPr>
          <w:rFonts w:ascii="HelveticaNeueLT Std Med" w:hAnsi="HelveticaNeueLT Std Med"/>
          <w:b/>
          <w:sz w:val="22"/>
          <w:szCs w:val="22"/>
          <w:lang w:val="en-GB"/>
        </w:rPr>
        <w:t>The</w:t>
      </w:r>
      <w:proofErr w:type="gramEnd"/>
      <w:r>
        <w:rPr>
          <w:rFonts w:ascii="HelveticaNeueLT Std Med" w:hAnsi="HelveticaNeueLT Std Med"/>
          <w:b/>
          <w:sz w:val="22"/>
          <w:szCs w:val="22"/>
          <w:lang w:val="en-GB"/>
        </w:rPr>
        <w:t xml:space="preserve"> therapy is entirely tailored, based on an initial consultation using cutting-edge </w:t>
      </w:r>
      <w:proofErr w:type="spellStart"/>
      <w:r>
        <w:rPr>
          <w:rFonts w:ascii="HelveticaNeueLT Std Med" w:hAnsi="HelveticaNeueLT Std Med"/>
          <w:b/>
          <w:sz w:val="22"/>
          <w:szCs w:val="22"/>
          <w:lang w:val="en-GB"/>
        </w:rPr>
        <w:t>bioresonance</w:t>
      </w:r>
      <w:proofErr w:type="spellEnd"/>
      <w:r>
        <w:rPr>
          <w:rFonts w:ascii="HelveticaNeueLT Std Med" w:hAnsi="HelveticaNeueLT Std Med"/>
          <w:b/>
          <w:sz w:val="22"/>
          <w:szCs w:val="22"/>
          <w:lang w:val="en-GB"/>
        </w:rPr>
        <w:t xml:space="preserve"> technology, promising a host of tempting benefits.</w:t>
      </w:r>
    </w:p>
    <w:p w:rsidR="004114B5" w:rsidRDefault="004114B5" w:rsidP="003020AC">
      <w:pPr>
        <w:spacing w:after="240"/>
        <w:jc w:val="both"/>
        <w:rPr>
          <w:rFonts w:ascii="HelveticaNeueLT Std Med" w:hAnsi="HelveticaNeueLT Std Med"/>
          <w:b/>
          <w:sz w:val="22"/>
          <w:szCs w:val="22"/>
          <w:lang w:val="en-GB"/>
        </w:rPr>
      </w:pPr>
      <w:proofErr w:type="gramStart"/>
      <w:r>
        <w:rPr>
          <w:rFonts w:ascii="HelveticaNeueLT Std Med" w:hAnsi="HelveticaNeueLT Std Med"/>
          <w:b/>
          <w:sz w:val="22"/>
          <w:szCs w:val="22"/>
          <w:lang w:val="en-GB"/>
        </w:rPr>
        <w:t xml:space="preserve">A personalised </w:t>
      </w:r>
      <w:proofErr w:type="spellStart"/>
      <w:r>
        <w:rPr>
          <w:rFonts w:ascii="HelveticaNeueLT Std Med" w:hAnsi="HelveticaNeueLT Std Med"/>
          <w:b/>
          <w:sz w:val="22"/>
          <w:szCs w:val="22"/>
          <w:lang w:val="en-GB"/>
        </w:rPr>
        <w:t>detox</w:t>
      </w:r>
      <w:proofErr w:type="spellEnd"/>
      <w:r>
        <w:rPr>
          <w:rFonts w:ascii="HelveticaNeueLT Std Med" w:hAnsi="HelveticaNeueLT Std Med"/>
          <w:b/>
          <w:sz w:val="22"/>
          <w:szCs w:val="22"/>
          <w:lang w:val="en-GB"/>
        </w:rPr>
        <w:t xml:space="preserve"> therapy, for rapidly visible (and invisible) results.</w:t>
      </w:r>
      <w:proofErr w:type="gramEnd"/>
    </w:p>
    <w:p w:rsidR="004114B5" w:rsidRDefault="004114B5" w:rsidP="003020AC">
      <w:pPr>
        <w:spacing w:after="240"/>
        <w:jc w:val="both"/>
        <w:rPr>
          <w:rFonts w:ascii="HelveticaNeueLT Std Med" w:hAnsi="HelveticaNeueLT Std Med"/>
          <w:sz w:val="22"/>
          <w:szCs w:val="22"/>
          <w:lang w:val="en-GB"/>
        </w:rPr>
      </w:pPr>
      <w:r w:rsidRPr="004114B5">
        <w:rPr>
          <w:rFonts w:ascii="HelveticaNeueLT Std Med" w:hAnsi="HelveticaNeueLT Std Med"/>
          <w:sz w:val="22"/>
          <w:szCs w:val="22"/>
          <w:lang w:val="en-GB"/>
        </w:rPr>
        <w:t xml:space="preserve">A great number of toxins are built up on a daily basis through our current lifestyles. Stress, fatigue, dietary imbalance, lack of physical activity and countless other elements all affect our organisms negatively. Far from the daily routine, a holiday is the perfect moment to in which to cleanse. Along with the Guarda Golf, Dr </w:t>
      </w:r>
      <w:proofErr w:type="spellStart"/>
      <w:r w:rsidRPr="004114B5">
        <w:rPr>
          <w:rFonts w:ascii="HelveticaNeueLT Std Med" w:hAnsi="HelveticaNeueLT Std Med"/>
          <w:sz w:val="22"/>
          <w:szCs w:val="22"/>
          <w:lang w:val="en-GB"/>
        </w:rPr>
        <w:t>Zana</w:t>
      </w:r>
      <w:proofErr w:type="spellEnd"/>
      <w:r w:rsidRPr="004114B5">
        <w:rPr>
          <w:rFonts w:ascii="HelveticaNeueLT Std Med" w:hAnsi="HelveticaNeueLT Std Med"/>
          <w:sz w:val="22"/>
          <w:szCs w:val="22"/>
          <w:lang w:val="en-GB"/>
        </w:rPr>
        <w:t xml:space="preserve"> </w:t>
      </w:r>
      <w:proofErr w:type="spellStart"/>
      <w:r w:rsidRPr="004114B5">
        <w:rPr>
          <w:rFonts w:ascii="HelveticaNeueLT Std Med" w:hAnsi="HelveticaNeueLT Std Med"/>
          <w:sz w:val="22"/>
          <w:szCs w:val="22"/>
          <w:lang w:val="en-GB"/>
        </w:rPr>
        <w:t>Fijan</w:t>
      </w:r>
      <w:proofErr w:type="spellEnd"/>
      <w:r w:rsidRPr="004114B5">
        <w:rPr>
          <w:rFonts w:ascii="HelveticaNeueLT Std Med" w:hAnsi="HelveticaNeueLT Std Med"/>
          <w:sz w:val="22"/>
          <w:szCs w:val="22"/>
          <w:lang w:val="en-GB"/>
        </w:rPr>
        <w:t xml:space="preserve">, an expert on nutrition and detoxification, has created an exclusive </w:t>
      </w:r>
      <w:proofErr w:type="spellStart"/>
      <w:r w:rsidRPr="004114B5">
        <w:rPr>
          <w:rFonts w:ascii="HelveticaNeueLT Std Med" w:hAnsi="HelveticaNeueLT Std Med"/>
          <w:sz w:val="22"/>
          <w:szCs w:val="22"/>
          <w:lang w:val="en-GB"/>
        </w:rPr>
        <w:t>Detox</w:t>
      </w:r>
      <w:proofErr w:type="spellEnd"/>
      <w:r w:rsidRPr="004114B5">
        <w:rPr>
          <w:rFonts w:ascii="HelveticaNeueLT Std Med" w:hAnsi="HelveticaNeueLT Std Med"/>
          <w:sz w:val="22"/>
          <w:szCs w:val="22"/>
          <w:lang w:val="en-GB"/>
        </w:rPr>
        <w:t xml:space="preserve"> &amp; Vitality programme that aims to realign the delicate balance of the organism. </w:t>
      </w:r>
    </w:p>
    <w:p w:rsidR="004114B5" w:rsidRPr="004114B5" w:rsidRDefault="004114B5" w:rsidP="003020AC">
      <w:pPr>
        <w:spacing w:after="240"/>
        <w:jc w:val="both"/>
        <w:rPr>
          <w:rFonts w:ascii="HelveticaNeueLT Std Med" w:hAnsi="HelveticaNeueLT Std Med"/>
          <w:sz w:val="22"/>
          <w:szCs w:val="22"/>
          <w:lang w:val="en-GB"/>
        </w:rPr>
      </w:pPr>
      <w:r w:rsidRPr="004114B5">
        <w:rPr>
          <w:rFonts w:ascii="HelveticaNeueLT Std Med" w:hAnsi="HelveticaNeueLT Std Med"/>
          <w:sz w:val="22"/>
          <w:szCs w:val="22"/>
          <w:lang w:val="en-GB"/>
        </w:rPr>
        <w:t>This is achieved over 3, 4, 5, 6 or 7 days, starting with</w:t>
      </w:r>
      <w:r w:rsidR="006235BD">
        <w:rPr>
          <w:rFonts w:ascii="HelveticaNeueLT Std Med" w:hAnsi="HelveticaNeueLT Std Med"/>
          <w:sz w:val="22"/>
          <w:szCs w:val="22"/>
          <w:lang w:val="en-GB"/>
        </w:rPr>
        <w:t xml:space="preserve"> </w:t>
      </w:r>
      <w:r w:rsidRPr="004114B5">
        <w:rPr>
          <w:rFonts w:ascii="HelveticaNeueLT Std Med" w:hAnsi="HelveticaNeueLT Std Med"/>
          <w:sz w:val="22"/>
          <w:szCs w:val="22"/>
          <w:lang w:val="en-GB"/>
        </w:rPr>
        <w:t>an initial consultation</w:t>
      </w:r>
      <w:r w:rsidR="006235BD">
        <w:rPr>
          <w:rFonts w:ascii="HelveticaNeueLT Std Med" w:hAnsi="HelveticaNeueLT Std Med"/>
          <w:sz w:val="22"/>
          <w:szCs w:val="22"/>
          <w:lang w:val="en-GB"/>
        </w:rPr>
        <w:t xml:space="preserve"> with Dr </w:t>
      </w:r>
      <w:proofErr w:type="spellStart"/>
      <w:r w:rsidR="006235BD">
        <w:rPr>
          <w:rFonts w:ascii="HelveticaNeueLT Std Med" w:hAnsi="HelveticaNeueLT Std Med"/>
          <w:sz w:val="22"/>
          <w:szCs w:val="22"/>
          <w:lang w:val="en-GB"/>
        </w:rPr>
        <w:t>Fijan</w:t>
      </w:r>
      <w:proofErr w:type="spellEnd"/>
      <w:r w:rsidR="006235BD">
        <w:rPr>
          <w:rFonts w:ascii="HelveticaNeueLT Std Med" w:hAnsi="HelveticaNeueLT Std Med"/>
          <w:sz w:val="22"/>
          <w:szCs w:val="22"/>
          <w:lang w:val="en-GB"/>
        </w:rPr>
        <w:t xml:space="preserve">, </w:t>
      </w:r>
      <w:r w:rsidRPr="004114B5">
        <w:rPr>
          <w:rFonts w:ascii="HelveticaNeueLT Std Med" w:hAnsi="HelveticaNeueLT Std Med"/>
          <w:sz w:val="22"/>
          <w:szCs w:val="22"/>
          <w:lang w:val="en-GB"/>
        </w:rPr>
        <w:t xml:space="preserve">using cutting-edge Bio-resonance technology (which </w:t>
      </w:r>
      <w:proofErr w:type="gramStart"/>
      <w:r w:rsidRPr="004114B5">
        <w:rPr>
          <w:rFonts w:ascii="HelveticaNeueLT Std Med" w:hAnsi="HelveticaNeueLT Std Med"/>
          <w:sz w:val="22"/>
          <w:szCs w:val="22"/>
          <w:lang w:val="en-GB"/>
        </w:rPr>
        <w:t>reads,</w:t>
      </w:r>
      <w:proofErr w:type="gramEnd"/>
      <w:r w:rsidRPr="004114B5">
        <w:rPr>
          <w:rFonts w:ascii="HelveticaNeueLT Std Med" w:hAnsi="HelveticaNeueLT Std Med"/>
          <w:sz w:val="22"/>
          <w:szCs w:val="22"/>
          <w:lang w:val="en-GB"/>
        </w:rPr>
        <w:t xml:space="preserve"> analyses and harmonises the body’s energy signals), an individualised dietary programme, beauty treatments by </w:t>
      </w:r>
      <w:proofErr w:type="spellStart"/>
      <w:r w:rsidRPr="004114B5">
        <w:rPr>
          <w:rFonts w:ascii="HelveticaNeueLT Std Med" w:hAnsi="HelveticaNeueLT Std Med"/>
          <w:sz w:val="22"/>
          <w:szCs w:val="22"/>
          <w:lang w:val="en-GB"/>
        </w:rPr>
        <w:t>Biologique</w:t>
      </w:r>
      <w:proofErr w:type="spellEnd"/>
      <w:r w:rsidRPr="004114B5">
        <w:rPr>
          <w:rFonts w:ascii="HelveticaNeueLT Std Med" w:hAnsi="HelveticaNeueLT Std Med"/>
          <w:sz w:val="22"/>
          <w:szCs w:val="22"/>
          <w:lang w:val="en-GB"/>
        </w:rPr>
        <w:t xml:space="preserve"> </w:t>
      </w:r>
      <w:proofErr w:type="spellStart"/>
      <w:r w:rsidRPr="004114B5">
        <w:rPr>
          <w:rFonts w:ascii="HelveticaNeueLT Std Med" w:hAnsi="HelveticaNeueLT Std Med"/>
          <w:sz w:val="22"/>
          <w:szCs w:val="22"/>
          <w:lang w:val="en-GB"/>
        </w:rPr>
        <w:t>Recherche</w:t>
      </w:r>
      <w:proofErr w:type="spellEnd"/>
      <w:r w:rsidR="006235BD">
        <w:rPr>
          <w:rFonts w:ascii="HelveticaNeueLT Std Med" w:hAnsi="HelveticaNeueLT Std Med"/>
          <w:sz w:val="22"/>
          <w:szCs w:val="22"/>
          <w:lang w:val="en-GB"/>
        </w:rPr>
        <w:t xml:space="preserve"> at the Guard Golf Spa</w:t>
      </w:r>
      <w:r w:rsidRPr="004114B5">
        <w:rPr>
          <w:rFonts w:ascii="HelveticaNeueLT Std Med" w:hAnsi="HelveticaNeueLT Std Med"/>
          <w:sz w:val="22"/>
          <w:szCs w:val="22"/>
          <w:lang w:val="en-GB"/>
        </w:rPr>
        <w:t xml:space="preserve">, as well as massages and gentle exercises. Within a few days, visible results are apparent: improved physical and mental wellbeing, renewed vitality and energy, increased metabolism, improved digestion and sleep </w:t>
      </w:r>
      <w:r w:rsidRPr="004114B5">
        <w:rPr>
          <w:rFonts w:ascii="HelveticaNeueLT Std Med" w:hAnsi="HelveticaNeueLT Std Med"/>
          <w:sz w:val="22"/>
          <w:szCs w:val="22"/>
          <w:lang w:val="en-GB"/>
        </w:rPr>
        <w:lastRenderedPageBreak/>
        <w:t xml:space="preserve">patterns, released toxins, reduced fluid retention and radiant complexion. Each programme will be customised personally by Dr. </w:t>
      </w:r>
      <w:proofErr w:type="spellStart"/>
      <w:r w:rsidRPr="004114B5">
        <w:rPr>
          <w:rFonts w:ascii="HelveticaNeueLT Std Med" w:hAnsi="HelveticaNeueLT Std Med"/>
          <w:sz w:val="22"/>
          <w:szCs w:val="22"/>
          <w:lang w:val="en-GB"/>
        </w:rPr>
        <w:t>Fijan</w:t>
      </w:r>
      <w:proofErr w:type="spellEnd"/>
      <w:r w:rsidRPr="004114B5">
        <w:rPr>
          <w:rFonts w:ascii="HelveticaNeueLT Std Med" w:hAnsi="HelveticaNeueLT Std Med"/>
          <w:sz w:val="22"/>
          <w:szCs w:val="22"/>
          <w:lang w:val="en-GB"/>
        </w:rPr>
        <w:t>, according to each person’s needs and expectations.</w:t>
      </w:r>
    </w:p>
    <w:p w:rsidR="006235BD" w:rsidRDefault="006235BD" w:rsidP="003020AC">
      <w:pPr>
        <w:spacing w:after="240"/>
        <w:jc w:val="both"/>
        <w:rPr>
          <w:rFonts w:ascii="HelveticaNeueLT Std Med" w:hAnsi="HelveticaNeueLT Std Med"/>
          <w:sz w:val="22"/>
          <w:szCs w:val="22"/>
          <w:lang w:val="en-GB"/>
        </w:rPr>
      </w:pPr>
      <w:r w:rsidRPr="006235BD">
        <w:rPr>
          <w:rFonts w:ascii="HelveticaNeueLT Std Med" w:hAnsi="HelveticaNeueLT Std Med"/>
          <w:sz w:val="22"/>
          <w:szCs w:val="22"/>
          <w:lang w:val="en-GB"/>
        </w:rPr>
        <w:t>A typical 7-day programme, priced at CHF 6,700.-</w:t>
      </w:r>
      <w:r>
        <w:rPr>
          <w:rFonts w:ascii="HelveticaNeueLT Std Med" w:hAnsi="HelveticaNeueLT Std Med"/>
          <w:sz w:val="22"/>
          <w:szCs w:val="22"/>
          <w:lang w:val="en-GB"/>
        </w:rPr>
        <w:t xml:space="preserve">, includes 5 </w:t>
      </w:r>
      <w:proofErr w:type="spellStart"/>
      <w:r>
        <w:rPr>
          <w:rFonts w:ascii="HelveticaNeueLT Std Med" w:hAnsi="HelveticaNeueLT Std Med"/>
          <w:sz w:val="22"/>
          <w:szCs w:val="22"/>
          <w:lang w:val="en-GB"/>
        </w:rPr>
        <w:t>bioresonance</w:t>
      </w:r>
      <w:proofErr w:type="spellEnd"/>
      <w:r>
        <w:rPr>
          <w:rFonts w:ascii="HelveticaNeueLT Std Med" w:hAnsi="HelveticaNeueLT Std Med"/>
          <w:sz w:val="22"/>
          <w:szCs w:val="22"/>
          <w:lang w:val="en-GB"/>
        </w:rPr>
        <w:t xml:space="preserve"> sessions, around 12  spa treatments - including massages, facials reflexology and a manicure and pedicure - at the Guarda Golf Spa, as well as a diet and exercise plan</w:t>
      </w:r>
      <w:r w:rsidR="002B568C" w:rsidRPr="006235BD">
        <w:rPr>
          <w:rFonts w:ascii="HelveticaNeueLT Std Med" w:hAnsi="HelveticaNeueLT Std Med"/>
          <w:sz w:val="22"/>
          <w:szCs w:val="22"/>
          <w:lang w:val="en-GB"/>
        </w:rPr>
        <w:t>.</w:t>
      </w:r>
      <w:r>
        <w:rPr>
          <w:rFonts w:ascii="HelveticaNeueLT Std Med" w:hAnsi="HelveticaNeueLT Std Med"/>
          <w:sz w:val="22"/>
          <w:szCs w:val="22"/>
          <w:lang w:val="en-GB"/>
        </w:rPr>
        <w:t xml:space="preserve"> For those who cannot spare a week of their precious time, can enjoy a 3 day programme for CHF 3,500.-.</w:t>
      </w:r>
    </w:p>
    <w:p w:rsidR="006235BD" w:rsidRPr="006235BD" w:rsidRDefault="006235BD" w:rsidP="003020AC">
      <w:pPr>
        <w:spacing w:after="240"/>
        <w:jc w:val="both"/>
        <w:rPr>
          <w:rFonts w:ascii="HelveticaNeueLT Std Med" w:hAnsi="HelveticaNeueLT Std Med"/>
          <w:sz w:val="22"/>
          <w:szCs w:val="22"/>
          <w:lang w:val="en-GB"/>
        </w:rPr>
      </w:pPr>
      <w:r>
        <w:rPr>
          <w:rFonts w:ascii="HelveticaNeueLT Std Med" w:hAnsi="HelveticaNeueLT Std Med"/>
          <w:sz w:val="22"/>
          <w:szCs w:val="22"/>
          <w:lang w:val="en-GB"/>
        </w:rPr>
        <w:t xml:space="preserve">For further information, please contact the team at Guarda Golf Hotel &amp; Residences on +41 (0)27 486 2000, at info@guardagolf.com, or on the website, www.guardagolf.com. </w:t>
      </w:r>
    </w:p>
    <w:p w:rsidR="00FA2337" w:rsidRPr="00E1486E"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NeueLT Std Med" w:eastAsia="Microsoft Yi Baiti" w:hAnsi="HelveticaNeueLT Std Med" w:cs="Courier New"/>
          <w:color w:val="212121"/>
          <w:sz w:val="20"/>
          <w:lang w:val="en-GB" w:eastAsia="fr-CH"/>
        </w:rPr>
      </w:pPr>
    </w:p>
    <w:p w:rsidR="00FA2337" w:rsidRPr="006235BD"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en-GB" w:eastAsia="fr-CH"/>
        </w:rPr>
      </w:pPr>
      <w:r w:rsidRPr="006235BD">
        <w:rPr>
          <w:rFonts w:ascii="Minion Pro SmBd" w:eastAsia="Microsoft Yi Baiti" w:hAnsi="Minion Pro SmBd" w:cs="Courier New"/>
          <w:color w:val="212121"/>
          <w:sz w:val="28"/>
          <w:lang w:val="en-GB" w:eastAsia="fr-CH"/>
        </w:rPr>
        <w:t xml:space="preserve">Dr </w:t>
      </w:r>
      <w:proofErr w:type="spellStart"/>
      <w:r w:rsidRPr="006235BD">
        <w:rPr>
          <w:rFonts w:ascii="Minion Pro SmBd" w:eastAsia="Microsoft Yi Baiti" w:hAnsi="Minion Pro SmBd" w:cs="Courier New"/>
          <w:color w:val="212121"/>
          <w:sz w:val="28"/>
          <w:lang w:val="en-GB" w:eastAsia="fr-CH"/>
        </w:rPr>
        <w:t>Zana</w:t>
      </w:r>
      <w:proofErr w:type="spellEnd"/>
      <w:r w:rsidRPr="006235BD">
        <w:rPr>
          <w:rFonts w:ascii="Minion Pro SmBd" w:eastAsia="Microsoft Yi Baiti" w:hAnsi="Minion Pro SmBd" w:cs="Courier New"/>
          <w:color w:val="212121"/>
          <w:sz w:val="28"/>
          <w:lang w:val="en-GB" w:eastAsia="fr-CH"/>
        </w:rPr>
        <w:t xml:space="preserve"> </w:t>
      </w:r>
      <w:proofErr w:type="spellStart"/>
      <w:r w:rsidRPr="006235BD">
        <w:rPr>
          <w:rFonts w:ascii="Minion Pro SmBd" w:eastAsia="Microsoft Yi Baiti" w:hAnsi="Minion Pro SmBd" w:cs="Courier New"/>
          <w:color w:val="212121"/>
          <w:sz w:val="28"/>
          <w:lang w:val="en-GB" w:eastAsia="fr-CH"/>
        </w:rPr>
        <w:t>Fijan</w:t>
      </w:r>
      <w:proofErr w:type="spellEnd"/>
    </w:p>
    <w:p w:rsidR="00FA2337" w:rsidRPr="00E1486E" w:rsidRDefault="006235BD"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hAnsi="HelveticaNeueLT Std Med"/>
          <w:sz w:val="20"/>
          <w:szCs w:val="17"/>
          <w:lang w:val="en-GB"/>
        </w:rPr>
      </w:pPr>
      <w:r w:rsidRPr="00E1486E">
        <w:rPr>
          <w:rFonts w:ascii="HelveticaNeueLT Std Med" w:hAnsi="HelveticaNeueLT Std Med"/>
          <w:sz w:val="20"/>
          <w:szCs w:val="17"/>
          <w:lang w:val="en-GB"/>
        </w:rPr>
        <w:t xml:space="preserve">Dr </w:t>
      </w:r>
      <w:proofErr w:type="spellStart"/>
      <w:r w:rsidRPr="00E1486E">
        <w:rPr>
          <w:rFonts w:ascii="HelveticaNeueLT Std Med" w:hAnsi="HelveticaNeueLT Std Med"/>
          <w:sz w:val="20"/>
          <w:szCs w:val="17"/>
          <w:lang w:val="en-GB"/>
        </w:rPr>
        <w:t>Zana</w:t>
      </w:r>
      <w:proofErr w:type="spellEnd"/>
      <w:r w:rsidRPr="00E1486E">
        <w:rPr>
          <w:rFonts w:ascii="HelveticaNeueLT Std Med" w:hAnsi="HelveticaNeueLT Std Med"/>
          <w:sz w:val="20"/>
          <w:szCs w:val="17"/>
          <w:lang w:val="en-GB"/>
        </w:rPr>
        <w:t xml:space="preserve"> </w:t>
      </w:r>
      <w:proofErr w:type="spellStart"/>
      <w:r w:rsidRPr="00E1486E">
        <w:rPr>
          <w:rFonts w:ascii="HelveticaNeueLT Std Med" w:hAnsi="HelveticaNeueLT Std Med"/>
          <w:sz w:val="20"/>
          <w:szCs w:val="17"/>
          <w:lang w:val="en-GB"/>
        </w:rPr>
        <w:t>Fijan</w:t>
      </w:r>
      <w:proofErr w:type="spellEnd"/>
      <w:r w:rsidRPr="00E1486E">
        <w:rPr>
          <w:rFonts w:ascii="HelveticaNeueLT Std Med" w:hAnsi="HelveticaNeueLT Std Med"/>
          <w:sz w:val="20"/>
          <w:szCs w:val="17"/>
          <w:lang w:val="en-GB"/>
        </w:rPr>
        <w:t xml:space="preserve"> specializes in nutrition and detoxification treatments is and currently working for Summit Clinic in Crans-Montana. She is an internationally recognized expert in her field and a certified BICOM </w:t>
      </w:r>
      <w:proofErr w:type="spellStart"/>
      <w:r w:rsidRPr="00E1486E">
        <w:rPr>
          <w:rFonts w:ascii="HelveticaNeueLT Std Med" w:hAnsi="HelveticaNeueLT Std Med"/>
          <w:sz w:val="20"/>
          <w:szCs w:val="17"/>
          <w:lang w:val="en-GB"/>
        </w:rPr>
        <w:t>bioresonance</w:t>
      </w:r>
      <w:proofErr w:type="spellEnd"/>
      <w:r w:rsidRPr="00E1486E">
        <w:rPr>
          <w:rFonts w:ascii="HelveticaNeueLT Std Med" w:hAnsi="HelveticaNeueLT Std Med"/>
          <w:sz w:val="20"/>
          <w:szCs w:val="17"/>
          <w:lang w:val="en-GB"/>
        </w:rPr>
        <w:t xml:space="preserve"> practitioner with advanced studies in naturopathy and toxicology, holding degrees from the Biological Medicine Academy in Switzerland and the Faculty of Biological Science in Milan, Italy. Dr </w:t>
      </w:r>
      <w:proofErr w:type="spellStart"/>
      <w:r w:rsidRPr="00E1486E">
        <w:rPr>
          <w:rFonts w:ascii="HelveticaNeueLT Std Med" w:hAnsi="HelveticaNeueLT Std Med"/>
          <w:sz w:val="20"/>
          <w:szCs w:val="17"/>
          <w:lang w:val="en-GB"/>
        </w:rPr>
        <w:t>Zana</w:t>
      </w:r>
      <w:proofErr w:type="spellEnd"/>
      <w:r w:rsidRPr="00E1486E">
        <w:rPr>
          <w:rFonts w:ascii="HelveticaNeueLT Std Med" w:hAnsi="HelveticaNeueLT Std Med"/>
          <w:sz w:val="20"/>
          <w:szCs w:val="17"/>
          <w:lang w:val="en-GB"/>
        </w:rPr>
        <w:t xml:space="preserve"> </w:t>
      </w:r>
      <w:proofErr w:type="spellStart"/>
      <w:r w:rsidRPr="00E1486E">
        <w:rPr>
          <w:rFonts w:ascii="HelveticaNeueLT Std Med" w:hAnsi="HelveticaNeueLT Std Med"/>
          <w:sz w:val="20"/>
          <w:szCs w:val="17"/>
          <w:lang w:val="en-GB"/>
        </w:rPr>
        <w:t>Fijan</w:t>
      </w:r>
      <w:proofErr w:type="spellEnd"/>
      <w:r w:rsidRPr="00E1486E">
        <w:rPr>
          <w:rFonts w:ascii="HelveticaNeueLT Std Med" w:hAnsi="HelveticaNeueLT Std Med"/>
          <w:sz w:val="20"/>
          <w:szCs w:val="17"/>
          <w:lang w:val="en-GB"/>
        </w:rPr>
        <w:t xml:space="preserve"> provides a personalised holistic approach to each individual.</w:t>
      </w:r>
    </w:p>
    <w:p w:rsidR="00FA2337" w:rsidRPr="006235BD"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en-GB" w:eastAsia="fr-CH"/>
        </w:rPr>
      </w:pPr>
    </w:p>
    <w:p w:rsidR="00FA2337" w:rsidRPr="00E1486E"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en-GB" w:eastAsia="fr-CH"/>
        </w:rPr>
      </w:pPr>
      <w:proofErr w:type="spellStart"/>
      <w:r w:rsidRPr="00E1486E">
        <w:rPr>
          <w:rFonts w:ascii="Minion Pro SmBd" w:eastAsia="Microsoft Yi Baiti" w:hAnsi="Minion Pro SmBd" w:cs="Courier New"/>
          <w:color w:val="212121"/>
          <w:sz w:val="28"/>
          <w:lang w:val="en-GB" w:eastAsia="fr-CH"/>
        </w:rPr>
        <w:t>Bior</w:t>
      </w:r>
      <w:r w:rsidR="006235BD" w:rsidRPr="00E1486E">
        <w:rPr>
          <w:rFonts w:ascii="Minion Pro SmBd" w:eastAsia="Microsoft Yi Baiti" w:hAnsi="Minion Pro SmBd" w:cs="Courier New"/>
          <w:color w:val="212121"/>
          <w:sz w:val="28"/>
          <w:lang w:val="en-GB" w:eastAsia="fr-CH"/>
        </w:rPr>
        <w:t>e</w:t>
      </w:r>
      <w:r w:rsidRPr="00E1486E">
        <w:rPr>
          <w:rFonts w:ascii="Minion Pro SmBd" w:eastAsia="Microsoft Yi Baiti" w:hAnsi="Minion Pro SmBd" w:cs="Courier New"/>
          <w:color w:val="212121"/>
          <w:sz w:val="28"/>
          <w:lang w:val="en-GB" w:eastAsia="fr-CH"/>
        </w:rPr>
        <w:t>sonance</w:t>
      </w:r>
      <w:proofErr w:type="spellEnd"/>
    </w:p>
    <w:p w:rsidR="00FA2337" w:rsidRPr="00E1486E" w:rsidRDefault="006235BD"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hAnsi="HelveticaNeueLT Std Med"/>
          <w:sz w:val="20"/>
          <w:szCs w:val="17"/>
          <w:lang w:val="en-GB"/>
        </w:rPr>
      </w:pPr>
      <w:proofErr w:type="spellStart"/>
      <w:r w:rsidRPr="00E1486E">
        <w:rPr>
          <w:rFonts w:ascii="HelveticaNeueLT Std Med" w:hAnsi="HelveticaNeueLT Std Med"/>
          <w:sz w:val="20"/>
          <w:szCs w:val="17"/>
          <w:lang w:val="en-GB"/>
        </w:rPr>
        <w:t>Bioresonance</w:t>
      </w:r>
      <w:proofErr w:type="spellEnd"/>
      <w:r w:rsidRPr="00E1486E">
        <w:rPr>
          <w:rFonts w:ascii="HelveticaNeueLT Std Med" w:hAnsi="HelveticaNeueLT Std Med"/>
          <w:sz w:val="20"/>
          <w:szCs w:val="17"/>
          <w:lang w:val="en-GB"/>
        </w:rPr>
        <w:t xml:space="preserve"> is a biophysical model of healing using modern and sophisticated technologies. </w:t>
      </w:r>
      <w:proofErr w:type="spellStart"/>
      <w:r w:rsidRPr="00E1486E">
        <w:rPr>
          <w:rFonts w:ascii="HelveticaNeueLT Std Med" w:hAnsi="HelveticaNeueLT Std Med"/>
          <w:sz w:val="20"/>
          <w:szCs w:val="17"/>
          <w:lang w:val="en-GB"/>
        </w:rPr>
        <w:t>Bioresonance</w:t>
      </w:r>
      <w:proofErr w:type="spellEnd"/>
      <w:r w:rsidRPr="00E1486E">
        <w:rPr>
          <w:rFonts w:ascii="HelveticaNeueLT Std Med" w:hAnsi="HelveticaNeueLT Std Med"/>
          <w:sz w:val="20"/>
          <w:szCs w:val="17"/>
          <w:lang w:val="en-GB"/>
        </w:rPr>
        <w:t xml:space="preserve"> devices read the signals that are emitted throughout the body in order to detect when agents are acting as stressors. Dr </w:t>
      </w:r>
      <w:proofErr w:type="spellStart"/>
      <w:r w:rsidRPr="00E1486E">
        <w:rPr>
          <w:rFonts w:ascii="HelveticaNeueLT Std Med" w:hAnsi="HelveticaNeueLT Std Med"/>
          <w:sz w:val="20"/>
          <w:szCs w:val="17"/>
          <w:lang w:val="en-GB"/>
        </w:rPr>
        <w:t>Fijan</w:t>
      </w:r>
      <w:proofErr w:type="spellEnd"/>
      <w:r w:rsidRPr="00E1486E">
        <w:rPr>
          <w:rFonts w:ascii="HelveticaNeueLT Std Med" w:hAnsi="HelveticaNeueLT Std Med"/>
          <w:sz w:val="20"/>
          <w:szCs w:val="17"/>
          <w:lang w:val="en-GB"/>
        </w:rPr>
        <w:t xml:space="preserve"> uses such a </w:t>
      </w:r>
      <w:proofErr w:type="spellStart"/>
      <w:r w:rsidRPr="00E1486E">
        <w:rPr>
          <w:rFonts w:ascii="HelveticaNeueLT Std Med" w:hAnsi="HelveticaNeueLT Std Med"/>
          <w:sz w:val="20"/>
          <w:szCs w:val="17"/>
          <w:lang w:val="en-GB"/>
        </w:rPr>
        <w:t>bioresonance</w:t>
      </w:r>
      <w:proofErr w:type="spellEnd"/>
      <w:r w:rsidRPr="00E1486E">
        <w:rPr>
          <w:rFonts w:ascii="HelveticaNeueLT Std Med" w:hAnsi="HelveticaNeueLT Std Med"/>
          <w:sz w:val="20"/>
          <w:szCs w:val="17"/>
          <w:lang w:val="en-GB"/>
        </w:rPr>
        <w:t xml:space="preserve"> device for her diagnostics and therapies. During treatment, the device amplifies weakened healthy signals. In turn, this changes the way in which the body has been functioning and therefore improves its state of health.</w:t>
      </w:r>
    </w:p>
    <w:p w:rsidR="00FA2337" w:rsidRPr="006235BD"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en-GB" w:eastAsia="fr-CH"/>
        </w:rPr>
      </w:pPr>
    </w:p>
    <w:p w:rsidR="00FA2337" w:rsidRPr="00E1486E"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en-GB" w:eastAsia="fr-CH"/>
        </w:rPr>
      </w:pPr>
      <w:r w:rsidRPr="00E1486E">
        <w:rPr>
          <w:rFonts w:ascii="Minion Pro SmBd" w:eastAsia="Microsoft Yi Baiti" w:hAnsi="Minion Pro SmBd" w:cs="Courier New"/>
          <w:color w:val="212121"/>
          <w:sz w:val="28"/>
          <w:lang w:val="en-GB" w:eastAsia="fr-CH"/>
        </w:rPr>
        <w:t>Guarda Golf Spa</w:t>
      </w:r>
    </w:p>
    <w:p w:rsidR="006235BD" w:rsidRPr="00E1486E" w:rsidRDefault="006235BD" w:rsidP="00623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hAnsi="HelveticaNeueLT Std Med"/>
          <w:sz w:val="20"/>
          <w:szCs w:val="17"/>
          <w:lang w:val="en-GB"/>
        </w:rPr>
      </w:pPr>
      <w:r w:rsidRPr="00E1486E">
        <w:rPr>
          <w:rFonts w:ascii="HelveticaNeueLT Std Med" w:hAnsi="HelveticaNeueLT Std Med"/>
          <w:sz w:val="20"/>
          <w:szCs w:val="17"/>
          <w:lang w:val="en-GB"/>
        </w:rPr>
        <w:t xml:space="preserve">The award-winning Guarda Golf Spa offers a variety of intimate spaces laid out over 600 m2. It features a heated indoor pool, whirlpool, sauna, steam room, relaxation room and a fitness centre with the latest </w:t>
      </w:r>
      <w:proofErr w:type="spellStart"/>
      <w:r w:rsidRPr="00E1486E">
        <w:rPr>
          <w:rFonts w:ascii="HelveticaNeueLT Std Med" w:hAnsi="HelveticaNeueLT Std Med"/>
          <w:sz w:val="20"/>
          <w:szCs w:val="17"/>
          <w:lang w:val="en-GB"/>
        </w:rPr>
        <w:t>Technogym</w:t>
      </w:r>
      <w:proofErr w:type="spellEnd"/>
      <w:r w:rsidRPr="00E1486E">
        <w:rPr>
          <w:rFonts w:ascii="HelveticaNeueLT Std Med" w:hAnsi="HelveticaNeueLT Std Med"/>
          <w:sz w:val="20"/>
          <w:szCs w:val="17"/>
          <w:lang w:val="en-GB"/>
        </w:rPr>
        <w:t xml:space="preserve">® equipment. In four private treatment rooms, facials and massages with internationally acclaimed brands </w:t>
      </w:r>
      <w:proofErr w:type="spellStart"/>
      <w:r w:rsidRPr="00E1486E">
        <w:rPr>
          <w:rFonts w:ascii="HelveticaNeueLT Std Med" w:hAnsi="HelveticaNeueLT Std Med"/>
          <w:sz w:val="20"/>
          <w:szCs w:val="17"/>
          <w:lang w:val="en-GB"/>
        </w:rPr>
        <w:t>Biologique</w:t>
      </w:r>
      <w:proofErr w:type="spellEnd"/>
      <w:r w:rsidRPr="00E1486E">
        <w:rPr>
          <w:rFonts w:ascii="HelveticaNeueLT Std Med" w:hAnsi="HelveticaNeueLT Std Med"/>
          <w:sz w:val="20"/>
          <w:szCs w:val="17"/>
          <w:lang w:val="en-GB"/>
        </w:rPr>
        <w:t xml:space="preserve"> </w:t>
      </w:r>
      <w:proofErr w:type="spellStart"/>
      <w:r w:rsidRPr="00E1486E">
        <w:rPr>
          <w:rFonts w:ascii="HelveticaNeueLT Std Med" w:hAnsi="HelveticaNeueLT Std Med"/>
          <w:sz w:val="20"/>
          <w:szCs w:val="17"/>
          <w:lang w:val="en-GB"/>
        </w:rPr>
        <w:t>Recherche</w:t>
      </w:r>
      <w:proofErr w:type="spellEnd"/>
      <w:r w:rsidRPr="00E1486E">
        <w:rPr>
          <w:rFonts w:ascii="HelveticaNeueLT Std Med" w:hAnsi="HelveticaNeueLT Std Med"/>
          <w:sz w:val="20"/>
          <w:szCs w:val="17"/>
          <w:lang w:val="en-GB"/>
        </w:rPr>
        <w:t xml:space="preserve"> and KOS Paris are available, including oxygen-based remedies with Le Cube O2+. In addition, a large choice of wellbeing rituals and cosmetic treatments are on offer.</w:t>
      </w:r>
    </w:p>
    <w:p w:rsidR="00FA2337" w:rsidRPr="006235BD"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en-GB" w:eastAsia="fr-CH"/>
        </w:rPr>
      </w:pPr>
    </w:p>
    <w:p w:rsidR="00F96D27" w:rsidRPr="006235BD" w:rsidRDefault="00F96D27" w:rsidP="00F96D27">
      <w:pPr>
        <w:spacing w:after="120"/>
        <w:jc w:val="both"/>
        <w:rPr>
          <w:rFonts w:ascii="Minion Pro SmBd" w:hAnsi="Minion Pro SmBd"/>
          <w:sz w:val="28"/>
          <w:szCs w:val="17"/>
          <w:lang w:val="en-GB"/>
        </w:rPr>
      </w:pPr>
      <w:r w:rsidRPr="006235BD">
        <w:rPr>
          <w:rFonts w:ascii="Minion Pro SmBd" w:hAnsi="Minion Pro SmBd"/>
          <w:sz w:val="28"/>
          <w:szCs w:val="17"/>
          <w:lang w:val="en-GB"/>
        </w:rPr>
        <w:t xml:space="preserve">Guarda Golf </w:t>
      </w:r>
      <w:proofErr w:type="spellStart"/>
      <w:r w:rsidRPr="006235BD">
        <w:rPr>
          <w:rFonts w:ascii="Minion Pro SmBd" w:hAnsi="Minion Pro SmBd"/>
          <w:sz w:val="28"/>
          <w:szCs w:val="17"/>
          <w:lang w:val="en-GB"/>
        </w:rPr>
        <w:t>Hôtel</w:t>
      </w:r>
      <w:proofErr w:type="spellEnd"/>
      <w:r w:rsidRPr="006235BD">
        <w:rPr>
          <w:rFonts w:ascii="Minion Pro SmBd" w:hAnsi="Minion Pro SmBd"/>
          <w:sz w:val="28"/>
          <w:szCs w:val="17"/>
          <w:lang w:val="en-GB"/>
        </w:rPr>
        <w:t xml:space="preserve"> &amp; </w:t>
      </w:r>
      <w:proofErr w:type="spellStart"/>
      <w:r w:rsidRPr="006235BD">
        <w:rPr>
          <w:rFonts w:ascii="Minion Pro SmBd" w:hAnsi="Minion Pro SmBd"/>
          <w:sz w:val="28"/>
          <w:szCs w:val="17"/>
          <w:lang w:val="en-GB"/>
        </w:rPr>
        <w:t>Résidences</w:t>
      </w:r>
      <w:proofErr w:type="spellEnd"/>
    </w:p>
    <w:p w:rsidR="006235BD" w:rsidRPr="006235BD" w:rsidRDefault="006235BD" w:rsidP="006235BD">
      <w:pPr>
        <w:spacing w:after="120"/>
        <w:jc w:val="both"/>
        <w:rPr>
          <w:rFonts w:ascii="HelveticaNeueLT Std Med" w:hAnsi="HelveticaNeueLT Std Med"/>
          <w:sz w:val="20"/>
          <w:szCs w:val="17"/>
          <w:lang w:val="en-GB"/>
        </w:rPr>
      </w:pPr>
      <w:r w:rsidRPr="006235BD">
        <w:rPr>
          <w:rFonts w:ascii="HelveticaNeueLT Std Med" w:hAnsi="HelveticaNeueLT Std Med"/>
          <w:sz w:val="20"/>
          <w:szCs w:val="17"/>
          <w:lang w:val="en-GB"/>
        </w:rPr>
        <w:t xml:space="preserve">Guarda Golf Hotel &amp; Residences in Crans-Montana was founded by owners </w:t>
      </w:r>
      <w:proofErr w:type="spellStart"/>
      <w:r w:rsidRPr="006235BD">
        <w:rPr>
          <w:rFonts w:ascii="HelveticaNeueLT Std Med" w:hAnsi="HelveticaNeueLT Std Med"/>
          <w:sz w:val="20"/>
          <w:szCs w:val="17"/>
          <w:lang w:val="en-GB"/>
        </w:rPr>
        <w:t>Nati</w:t>
      </w:r>
      <w:proofErr w:type="spellEnd"/>
      <w:r w:rsidRPr="006235BD">
        <w:rPr>
          <w:rFonts w:ascii="HelveticaNeueLT Std Med" w:hAnsi="HelveticaNeueLT Std Med"/>
          <w:sz w:val="20"/>
          <w:szCs w:val="17"/>
          <w:lang w:val="en-GB"/>
        </w:rPr>
        <w:t xml:space="preserve"> and Giancarlo </w:t>
      </w:r>
      <w:proofErr w:type="spellStart"/>
      <w:r w:rsidRPr="006235BD">
        <w:rPr>
          <w:rFonts w:ascii="HelveticaNeueLT Std Med" w:hAnsi="HelveticaNeueLT Std Med"/>
          <w:sz w:val="20"/>
          <w:szCs w:val="17"/>
          <w:lang w:val="en-GB"/>
        </w:rPr>
        <w:t>Felli</w:t>
      </w:r>
      <w:proofErr w:type="spellEnd"/>
      <w:r w:rsidRPr="006235BD">
        <w:rPr>
          <w:rFonts w:ascii="HelveticaNeueLT Std Med" w:hAnsi="HelveticaNeueLT Std Med"/>
          <w:sz w:val="20"/>
          <w:szCs w:val="17"/>
          <w:lang w:val="en-GB"/>
        </w:rPr>
        <w:t xml:space="preserve"> and opened its doors in 2009. Since the opening, the hotel has been part of a select circle of the finest luxury hotels in Switzerland, as a member of Swiss Deluxe Hotels as well as of The Leading Hotels of the World. Perfectly located adjacent to the Jack Nicklaus golf course and in </w:t>
      </w:r>
      <w:r w:rsidRPr="006235BD">
        <w:rPr>
          <w:rFonts w:ascii="HelveticaNeueLT Std Med" w:hAnsi="HelveticaNeueLT Std Med"/>
          <w:sz w:val="20"/>
          <w:szCs w:val="17"/>
          <w:lang w:val="en-GB"/>
        </w:rPr>
        <w:lastRenderedPageBreak/>
        <w:t>the centre of Crans-Montana, the hotel offers spectacular panoramic views over the Swiss Alps. Individual, personalized guest service is of the highest order, a philosophy that is put into practise daily in this establishment, currently consisting of 23 rooms and suites, 7 Suite Apartments, 18 private residences, a refined Japanese Restaurant ‘</w:t>
      </w:r>
      <w:proofErr w:type="spellStart"/>
      <w:r w:rsidRPr="006235BD">
        <w:rPr>
          <w:rFonts w:ascii="HelveticaNeueLT Std Med" w:hAnsi="HelveticaNeueLT Std Med"/>
          <w:sz w:val="20"/>
          <w:szCs w:val="17"/>
          <w:lang w:val="en-GB"/>
        </w:rPr>
        <w:t>MiZUKI</w:t>
      </w:r>
      <w:proofErr w:type="spellEnd"/>
      <w:r w:rsidRPr="006235BD">
        <w:rPr>
          <w:rFonts w:ascii="HelveticaNeueLT Std Med" w:hAnsi="HelveticaNeueLT Std Med"/>
          <w:sz w:val="20"/>
          <w:szCs w:val="17"/>
          <w:lang w:val="en-GB"/>
        </w:rPr>
        <w:t xml:space="preserve"> by Kakinuma’ and a Lounge Bar, Cigar Lounge, billiard room, library and several private dining rooms. The hotel pays homage to legendary actor Sir Roger Moore, loyal friend to the hotel, by naming the 15-seat cinema, the “Sir Roger Moore Private Cinema”. The Guarda Golf Spa features an indoor pool, </w:t>
      </w:r>
      <w:proofErr w:type="spellStart"/>
      <w:proofErr w:type="gramStart"/>
      <w:r w:rsidRPr="006235BD">
        <w:rPr>
          <w:rFonts w:ascii="HelveticaNeueLT Std Med" w:hAnsi="HelveticaNeueLT Std Med"/>
          <w:sz w:val="20"/>
          <w:szCs w:val="17"/>
          <w:lang w:val="en-GB"/>
        </w:rPr>
        <w:t>jacuzzi</w:t>
      </w:r>
      <w:proofErr w:type="spellEnd"/>
      <w:proofErr w:type="gramEnd"/>
      <w:r w:rsidRPr="006235BD">
        <w:rPr>
          <w:rFonts w:ascii="HelveticaNeueLT Std Med" w:hAnsi="HelveticaNeueLT Std Med"/>
          <w:sz w:val="20"/>
          <w:szCs w:val="17"/>
          <w:lang w:val="en-GB"/>
        </w:rPr>
        <w:t>, sauna, steam room, gym and private suites for beauty treatments and massages. The international brand ‘</w:t>
      </w:r>
      <w:proofErr w:type="spellStart"/>
      <w:r w:rsidRPr="006235BD">
        <w:rPr>
          <w:rFonts w:ascii="HelveticaNeueLT Std Med" w:hAnsi="HelveticaNeueLT Std Med"/>
          <w:sz w:val="20"/>
          <w:szCs w:val="17"/>
          <w:lang w:val="en-GB"/>
        </w:rPr>
        <w:t>Biologique</w:t>
      </w:r>
      <w:proofErr w:type="spellEnd"/>
      <w:r w:rsidRPr="006235BD">
        <w:rPr>
          <w:rFonts w:ascii="HelveticaNeueLT Std Med" w:hAnsi="HelveticaNeueLT Std Med"/>
          <w:sz w:val="20"/>
          <w:szCs w:val="17"/>
          <w:lang w:val="en-GB"/>
        </w:rPr>
        <w:t xml:space="preserve"> </w:t>
      </w:r>
      <w:proofErr w:type="spellStart"/>
      <w:r w:rsidRPr="006235BD">
        <w:rPr>
          <w:rFonts w:ascii="HelveticaNeueLT Std Med" w:hAnsi="HelveticaNeueLT Std Med"/>
          <w:sz w:val="20"/>
          <w:szCs w:val="17"/>
          <w:lang w:val="en-GB"/>
        </w:rPr>
        <w:t>Recherche</w:t>
      </w:r>
      <w:proofErr w:type="spellEnd"/>
      <w:r w:rsidRPr="006235BD">
        <w:rPr>
          <w:rFonts w:ascii="HelveticaNeueLT Std Med" w:hAnsi="HelveticaNeueLT Std Med"/>
          <w:sz w:val="20"/>
          <w:szCs w:val="17"/>
          <w:lang w:val="en-GB"/>
        </w:rPr>
        <w:t>’ is the main product range here. Two conference rooms have a capacity of up to 120 persons and state-of-the-art technical equipment.</w:t>
      </w:r>
    </w:p>
    <w:p w:rsidR="00AA770A" w:rsidRPr="006235BD" w:rsidRDefault="006235BD" w:rsidP="006235BD">
      <w:pPr>
        <w:spacing w:after="120"/>
        <w:jc w:val="both"/>
        <w:rPr>
          <w:rFonts w:ascii="HelveticaNeueLT Std Med" w:hAnsi="HelveticaNeueLT Std Med"/>
          <w:sz w:val="20"/>
          <w:szCs w:val="17"/>
          <w:lang w:val="en-GB"/>
        </w:rPr>
      </w:pPr>
      <w:r w:rsidRPr="006235BD">
        <w:rPr>
          <w:rFonts w:ascii="HelveticaNeueLT Std Med" w:hAnsi="HelveticaNeueLT Std Med"/>
          <w:sz w:val="20"/>
          <w:szCs w:val="17"/>
          <w:lang w:val="en-GB"/>
        </w:rPr>
        <w:t>In 2013</w:t>
      </w:r>
      <w:r>
        <w:rPr>
          <w:rFonts w:ascii="HelveticaNeueLT Std Med" w:hAnsi="HelveticaNeueLT Std Med"/>
          <w:sz w:val="20"/>
          <w:szCs w:val="17"/>
          <w:lang w:val="en-GB"/>
        </w:rPr>
        <w:t xml:space="preserve"> and again in 2018</w:t>
      </w:r>
      <w:r w:rsidRPr="006235BD">
        <w:rPr>
          <w:rFonts w:ascii="HelveticaNeueLT Std Med" w:hAnsi="HelveticaNeueLT Std Med"/>
          <w:sz w:val="20"/>
          <w:szCs w:val="17"/>
          <w:lang w:val="en-GB"/>
        </w:rPr>
        <w:t xml:space="preserve">, Guarda Golf Hotel &amp; Residences received the ‘Prix </w:t>
      </w:r>
      <w:proofErr w:type="spellStart"/>
      <w:r w:rsidRPr="006235BD">
        <w:rPr>
          <w:rFonts w:ascii="HelveticaNeueLT Std Med" w:hAnsi="HelveticaNeueLT Std Med"/>
          <w:sz w:val="20"/>
          <w:szCs w:val="17"/>
          <w:lang w:val="en-GB"/>
        </w:rPr>
        <w:t>Bienvenue</w:t>
      </w:r>
      <w:proofErr w:type="spellEnd"/>
      <w:r w:rsidRPr="006235BD">
        <w:rPr>
          <w:rFonts w:ascii="HelveticaNeueLT Std Med" w:hAnsi="HelveticaNeueLT Std Med"/>
          <w:sz w:val="20"/>
          <w:szCs w:val="17"/>
          <w:lang w:val="en-GB"/>
        </w:rPr>
        <w:t xml:space="preserve">’ Award by the Swiss Tourism Board for being named among the top three most friendly and welcoming luxury hotels in Switzerland. It is also consistently listed as one of the most appreciated luxury properties by travellers on </w:t>
      </w:r>
      <w:proofErr w:type="spellStart"/>
      <w:r w:rsidRPr="006235BD">
        <w:rPr>
          <w:rFonts w:ascii="HelveticaNeueLT Std Med" w:hAnsi="HelveticaNeueLT Std Med"/>
          <w:sz w:val="20"/>
          <w:szCs w:val="17"/>
          <w:lang w:val="en-GB"/>
        </w:rPr>
        <w:t>TripAdvisor</w:t>
      </w:r>
      <w:proofErr w:type="spellEnd"/>
      <w:r w:rsidRPr="006235BD">
        <w:rPr>
          <w:rFonts w:ascii="HelveticaNeueLT Std Med" w:hAnsi="HelveticaNeueLT Std Med"/>
          <w:sz w:val="20"/>
          <w:szCs w:val="17"/>
          <w:lang w:val="en-GB"/>
        </w:rPr>
        <w:t xml:space="preserve"> and booking.com.</w:t>
      </w:r>
    </w:p>
    <w:p w:rsidR="00264841" w:rsidRPr="006235BD" w:rsidRDefault="00264841" w:rsidP="00191604">
      <w:pPr>
        <w:spacing w:after="120"/>
        <w:jc w:val="both"/>
        <w:rPr>
          <w:rFonts w:ascii="HelveticaNeueLT Std Med" w:hAnsi="HelveticaNeueLT Std Med"/>
          <w:sz w:val="20"/>
          <w:szCs w:val="17"/>
          <w:lang w:val="en-GB"/>
        </w:rPr>
      </w:pPr>
    </w:p>
    <w:p w:rsidR="00264841" w:rsidRPr="006235BD" w:rsidRDefault="00264841" w:rsidP="00191604">
      <w:pPr>
        <w:spacing w:after="120"/>
        <w:jc w:val="both"/>
        <w:rPr>
          <w:rFonts w:ascii="HelveticaNeueLT Std Med" w:hAnsi="HelveticaNeueLT Std Med"/>
          <w:sz w:val="20"/>
          <w:szCs w:val="17"/>
          <w:lang w:val="en-GB"/>
        </w:rPr>
      </w:pPr>
    </w:p>
    <w:p w:rsidR="00264841" w:rsidRPr="006235BD" w:rsidRDefault="00264841" w:rsidP="00191604">
      <w:pPr>
        <w:spacing w:after="120"/>
        <w:jc w:val="both"/>
        <w:rPr>
          <w:rFonts w:ascii="HelveticaNeueLT Std Med" w:hAnsi="HelveticaNeueLT Std Med"/>
          <w:sz w:val="20"/>
          <w:szCs w:val="17"/>
          <w:lang w:val="en-GB"/>
        </w:rPr>
      </w:pPr>
    </w:p>
    <w:p w:rsidR="00264841" w:rsidRPr="006235BD" w:rsidRDefault="00264841" w:rsidP="00191604">
      <w:pPr>
        <w:spacing w:after="120"/>
        <w:jc w:val="both"/>
        <w:rPr>
          <w:rFonts w:ascii="HelveticaNeueLT Std Med" w:hAnsi="HelveticaNeueLT Std Med"/>
          <w:sz w:val="20"/>
          <w:szCs w:val="17"/>
          <w:lang w:val="en-GB"/>
        </w:rPr>
      </w:pPr>
    </w:p>
    <w:p w:rsidR="00264841" w:rsidRPr="006235BD" w:rsidRDefault="00264841" w:rsidP="00191604">
      <w:pPr>
        <w:spacing w:after="120"/>
        <w:jc w:val="both"/>
        <w:rPr>
          <w:rFonts w:ascii="HelveticaNeueLT Std Med" w:hAnsi="HelveticaNeueLT Std Med"/>
          <w:sz w:val="20"/>
          <w:szCs w:val="17"/>
          <w:lang w:val="en-GB"/>
        </w:rPr>
      </w:pPr>
    </w:p>
    <w:p w:rsidR="00264841" w:rsidRPr="00264841" w:rsidRDefault="00264841" w:rsidP="00191604">
      <w:pPr>
        <w:spacing w:after="120"/>
        <w:jc w:val="both"/>
        <w:rPr>
          <w:rFonts w:ascii="Minion Pro SmBd" w:hAnsi="Minion Pro SmBd"/>
          <w:sz w:val="28"/>
          <w:szCs w:val="17"/>
          <w:lang w:val="fr-CH"/>
        </w:rPr>
      </w:pPr>
      <w:proofErr w:type="spellStart"/>
      <w:r w:rsidRPr="00264841">
        <w:rPr>
          <w:rFonts w:ascii="Minion Pro SmBd" w:hAnsi="Minion Pro SmBd"/>
          <w:sz w:val="28"/>
          <w:szCs w:val="17"/>
          <w:lang w:val="fr-CH"/>
        </w:rPr>
        <w:t>Nicky</w:t>
      </w:r>
      <w:proofErr w:type="spellEnd"/>
      <w:r w:rsidRPr="00264841">
        <w:rPr>
          <w:rFonts w:ascii="Minion Pro SmBd" w:hAnsi="Minion Pro SmBd"/>
          <w:sz w:val="28"/>
          <w:szCs w:val="17"/>
          <w:lang w:val="fr-CH"/>
        </w:rPr>
        <w:t xml:space="preserve"> Hawkins</w:t>
      </w:r>
    </w:p>
    <w:p w:rsidR="00264841" w:rsidRDefault="00264841" w:rsidP="00191604">
      <w:pPr>
        <w:spacing w:after="120"/>
        <w:jc w:val="both"/>
        <w:rPr>
          <w:rFonts w:ascii="HelveticaNeueLT Std Med" w:hAnsi="HelveticaNeueLT Std Med"/>
          <w:sz w:val="22"/>
          <w:szCs w:val="17"/>
          <w:lang w:val="fr-CH"/>
        </w:rPr>
      </w:pPr>
      <w:r w:rsidRPr="00264841">
        <w:rPr>
          <w:rFonts w:ascii="HelveticaNeueLT Std Med" w:hAnsi="HelveticaNeueLT Std Med"/>
          <w:sz w:val="22"/>
          <w:szCs w:val="17"/>
          <w:lang w:val="fr-CH"/>
        </w:rPr>
        <w:t>Responsable de Marketing &amp; PR</w:t>
      </w:r>
    </w:p>
    <w:p w:rsidR="00264841" w:rsidRDefault="00264841" w:rsidP="00191604">
      <w:pPr>
        <w:spacing w:after="120"/>
        <w:jc w:val="both"/>
        <w:rPr>
          <w:rFonts w:ascii="HelveticaNeueLT Std Med" w:hAnsi="HelveticaNeueLT Std Med"/>
          <w:sz w:val="22"/>
          <w:szCs w:val="17"/>
          <w:lang w:val="fr-CH"/>
        </w:rPr>
      </w:pPr>
      <w:r>
        <w:rPr>
          <w:rFonts w:ascii="HelveticaNeueLT Std Med" w:hAnsi="HelveticaNeueLT Std Med"/>
          <w:sz w:val="22"/>
          <w:szCs w:val="17"/>
          <w:lang w:val="fr-CH"/>
        </w:rPr>
        <w:t>pr@guardagolf.com</w:t>
      </w:r>
    </w:p>
    <w:p w:rsidR="00264841" w:rsidRPr="00264841" w:rsidRDefault="00264841" w:rsidP="00191604">
      <w:pPr>
        <w:spacing w:after="120"/>
        <w:jc w:val="both"/>
        <w:rPr>
          <w:rFonts w:ascii="HelveticaNeueLT Std Med" w:hAnsi="HelveticaNeueLT Std Med"/>
          <w:sz w:val="22"/>
          <w:szCs w:val="20"/>
          <w:lang w:val="fr-CH"/>
        </w:rPr>
      </w:pPr>
      <w:r>
        <w:rPr>
          <w:rFonts w:ascii="HelveticaNeueLT Std Med" w:hAnsi="HelveticaNeueLT Std Med"/>
          <w:sz w:val="22"/>
          <w:szCs w:val="20"/>
          <w:lang w:val="fr-CH"/>
        </w:rPr>
        <w:t>+41 (0)27 486 2000</w:t>
      </w:r>
    </w:p>
    <w:sectPr w:rsidR="00264841" w:rsidRPr="00264841" w:rsidSect="00FA2337">
      <w:headerReference w:type="default" r:id="rId8"/>
      <w:footerReference w:type="default" r:id="rId9"/>
      <w:pgSz w:w="11900" w:h="16840"/>
      <w:pgMar w:top="2552" w:right="1418" w:bottom="212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B5" w:rsidRDefault="004114B5" w:rsidP="00E9246C">
      <w:r>
        <w:separator/>
      </w:r>
    </w:p>
  </w:endnote>
  <w:endnote w:type="continuationSeparator" w:id="0">
    <w:p w:rsidR="004114B5" w:rsidRDefault="004114B5"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larendon Light">
    <w:altName w:val="Times New Roman"/>
    <w:charset w:val="00"/>
    <w:family w:val="roman"/>
    <w:pitch w:val="default"/>
    <w:sig w:usb0="00000000" w:usb1="00000000" w:usb2="00000000" w:usb3="00000000" w:csb0="00000000" w:csb1="00000000"/>
  </w:font>
  <w:font w:name="ヒラギノ角ゴ Pro W3">
    <w:charset w:val="4E"/>
    <w:family w:val="auto"/>
    <w:pitch w:val="variable"/>
    <w:sig w:usb0="E00002FF" w:usb1="7AC7FFFF" w:usb2="00000012" w:usb3="00000000" w:csb0="0002000D" w:csb1="00000000"/>
  </w:font>
  <w:font w:name="NewParis KingSize Bold">
    <w:panose1 w:val="00000000000000000000"/>
    <w:charset w:val="00"/>
    <w:family w:val="roman"/>
    <w:notTrueType/>
    <w:pitch w:val="variable"/>
    <w:sig w:usb0="A000007F" w:usb1="4000205B" w:usb2="00000000" w:usb3="00000000" w:csb0="00000093" w:csb1="00000000"/>
  </w:font>
  <w:font w:name="HelveticaNeueLT Std Med">
    <w:panose1 w:val="00000000000000000000"/>
    <w:charset w:val="00"/>
    <w:family w:val="swiss"/>
    <w:notTrueType/>
    <w:pitch w:val="variable"/>
    <w:sig w:usb0="00000003" w:usb1="00000000" w:usb2="00000000" w:usb3="00000000" w:csb0="00000001" w:csb1="00000000"/>
  </w:font>
  <w:font w:name="Minion Pro SmBd">
    <w:panose1 w:val="00000000000000000000"/>
    <w:charset w:val="00"/>
    <w:family w:val="roman"/>
    <w:notTrueType/>
    <w:pitch w:val="variable"/>
    <w:sig w:usb0="E00002AF" w:usb1="5000E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B5" w:rsidRDefault="004114B5"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w:drawing>
        <wp:inline distT="0" distB="0" distL="0" distR="0">
          <wp:extent cx="1060562" cy="615112"/>
          <wp:effectExtent l="0" t="0" r="0" b="0"/>
          <wp:docPr id="2" name="Image 1" descr="sdh_logo_hp_2c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_logo_hp_2c_pos_RGB.png"/>
                  <pic:cNvPicPr/>
                </pic:nvPicPr>
                <pic:blipFill>
                  <a:blip r:embed="rId1"/>
                  <a:stretch>
                    <a:fillRect/>
                  </a:stretch>
                </pic:blipFill>
                <pic:spPr>
                  <a:xfrm>
                    <a:off x="0" y="0"/>
                    <a:ext cx="1061976" cy="615932"/>
                  </a:xfrm>
                  <a:prstGeom prst="rect">
                    <a:avLst/>
                  </a:prstGeom>
                </pic:spPr>
              </pic:pic>
            </a:graphicData>
          </a:graphic>
        </wp:inline>
      </w:drawing>
    </w:r>
    <w:r>
      <w:rPr>
        <w:rFonts w:ascii="Georgia" w:hAnsi="Georgia"/>
        <w:noProof/>
        <w:color w:val="200A07"/>
        <w:sz w:val="18"/>
        <w:lang w:val="fr-CH" w:eastAsia="fr-CH"/>
      </w:rPr>
      <w:drawing>
        <wp:inline distT="0" distB="0" distL="0" distR="0">
          <wp:extent cx="1228725" cy="638175"/>
          <wp:effectExtent l="19050" t="0" r="9525" b="0"/>
          <wp:docPr id="3" name="Image 2" descr="JPG-LHW-Logo-Dark-Slate-23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LHW-Logo-Dark-Slate-2379C.jpg"/>
                  <pic:cNvPicPr/>
                </pic:nvPicPr>
                <pic:blipFill>
                  <a:blip r:embed="rId2"/>
                  <a:srcRect b="10667"/>
                  <a:stretch>
                    <a:fillRect/>
                  </a:stretch>
                </pic:blipFill>
                <pic:spPr>
                  <a:xfrm>
                    <a:off x="0" y="0"/>
                    <a:ext cx="1228725" cy="638175"/>
                  </a:xfrm>
                  <a:prstGeom prst="rect">
                    <a:avLst/>
                  </a:prstGeom>
                </pic:spPr>
              </pic:pic>
            </a:graphicData>
          </a:graphic>
        </wp:inline>
      </w:drawing>
    </w:r>
  </w:p>
  <w:p w:rsidR="004114B5" w:rsidRPr="00FA2337" w:rsidRDefault="004114B5"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HelveticaNeueLT Std Med" w:hAnsi="HelveticaNeueLT Std Med"/>
        <w:color w:val="200A07"/>
        <w:sz w:val="18"/>
        <w:lang w:val="fr-FR"/>
      </w:rPr>
    </w:pPr>
    <w:r>
      <w:rPr>
        <w:rFonts w:ascii="HelveticaNeueLT Std Med" w:hAnsi="HelveticaNeueLT Std Med"/>
        <w:color w:val="200A07"/>
        <w:sz w:val="18"/>
        <w:lang w:val="fr-FR"/>
      </w:rPr>
      <w:br/>
    </w:r>
    <w:r w:rsidRPr="00FA2337">
      <w:rPr>
        <w:rFonts w:ascii="HelveticaNeueLT Std Med" w:hAnsi="HelveticaNeueLT Std Med"/>
        <w:color w:val="200A07"/>
        <w:sz w:val="18"/>
        <w:lang w:val="fr-FR"/>
      </w:rPr>
      <w:t xml:space="preserve">Guarda Golf </w:t>
    </w:r>
    <w:proofErr w:type="spellStart"/>
    <w:r w:rsidRPr="00FA2337">
      <w:rPr>
        <w:rFonts w:ascii="HelveticaNeueLT Std Med" w:hAnsi="HelveticaNeueLT Std Med"/>
        <w:color w:val="200A07"/>
        <w:sz w:val="18"/>
        <w:lang w:val="fr-FR"/>
      </w:rPr>
      <w:t>Hotel</w:t>
    </w:r>
    <w:proofErr w:type="spellEnd"/>
    <w:r w:rsidRPr="00FA2337">
      <w:rPr>
        <w:rFonts w:ascii="HelveticaNeueLT Std Med" w:hAnsi="HelveticaNeueLT Std Med"/>
        <w:color w:val="200A07"/>
        <w:sz w:val="18"/>
        <w:lang w:val="fr-FR"/>
      </w:rPr>
      <w:t xml:space="preserve"> &amp; </w:t>
    </w:r>
    <w:proofErr w:type="spellStart"/>
    <w:r w:rsidRPr="00FA2337">
      <w:rPr>
        <w:rFonts w:ascii="HelveticaNeueLT Std Med" w:hAnsi="HelveticaNeueLT Std Med"/>
        <w:color w:val="200A07"/>
        <w:sz w:val="18"/>
        <w:lang w:val="fr-FR"/>
      </w:rPr>
      <w:t>Residences</w:t>
    </w:r>
    <w:proofErr w:type="spellEnd"/>
    <w:r w:rsidRPr="00FA2337">
      <w:rPr>
        <w:rFonts w:ascii="HelveticaNeueLT Std Med" w:hAnsi="HelveticaNeueLT Std Med"/>
        <w:color w:val="200A07"/>
        <w:sz w:val="18"/>
        <w:lang w:val="fr-FR"/>
      </w:rPr>
      <w:t xml:space="preserve"> – Route des </w:t>
    </w:r>
    <w:proofErr w:type="spellStart"/>
    <w:r w:rsidRPr="00FA2337">
      <w:rPr>
        <w:rFonts w:ascii="HelveticaNeueLT Std Med" w:hAnsi="HelveticaNeueLT Std Med"/>
        <w:color w:val="200A07"/>
        <w:sz w:val="18"/>
        <w:lang w:val="fr-FR"/>
      </w:rPr>
      <w:t>Zirès</w:t>
    </w:r>
    <w:proofErr w:type="spellEnd"/>
    <w:r w:rsidRPr="00FA2337">
      <w:rPr>
        <w:rFonts w:ascii="HelveticaNeueLT Std Med" w:hAnsi="HelveticaNeueLT Std Med"/>
        <w:color w:val="200A07"/>
        <w:sz w:val="18"/>
        <w:lang w:val="fr-FR"/>
      </w:rPr>
      <w:t xml:space="preserve"> 14 – 3963 Crans-Montana – </w:t>
    </w:r>
    <w:proofErr w:type="spellStart"/>
    <w:r w:rsidRPr="00FA2337">
      <w:rPr>
        <w:rFonts w:ascii="HelveticaNeueLT Std Med" w:hAnsi="HelveticaNeueLT Std Med"/>
        <w:color w:val="200A07"/>
        <w:sz w:val="18"/>
        <w:lang w:val="fr-FR"/>
      </w:rPr>
      <w:t>Switzerland</w:t>
    </w:r>
    <w:proofErr w:type="spellEnd"/>
  </w:p>
  <w:p w:rsidR="004114B5" w:rsidRPr="00FA2337" w:rsidRDefault="004114B5"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HelveticaNeueLT Std Med" w:hAnsi="HelveticaNeueLT Std Med"/>
        <w:color w:val="200A07"/>
        <w:sz w:val="18"/>
        <w:szCs w:val="24"/>
        <w:lang w:val="en-US" w:eastAsia="en-US"/>
      </w:rPr>
    </w:pPr>
    <w:r w:rsidRPr="00FA2337">
      <w:rPr>
        <w:rFonts w:ascii="HelveticaNeueLT Std Med" w:hAnsi="HelveticaNeueLT Std Med"/>
        <w:color w:val="200A07"/>
        <w:sz w:val="18"/>
      </w:rPr>
      <w:t xml:space="preserve">Tel.: +41 27 486 2000 – Fax: +41 27 486 2001 – </w:t>
    </w:r>
    <w:r w:rsidRPr="00FA2337">
      <w:rPr>
        <w:rFonts w:ascii="HelveticaNeueLT Std Med" w:hAnsi="HelveticaNeueLT Std Med"/>
        <w:sz w:val="18"/>
      </w:rPr>
      <w:t>info@guardagolf.com</w:t>
    </w:r>
    <w:r w:rsidRPr="00FA2337">
      <w:rPr>
        <w:rFonts w:ascii="HelveticaNeueLT Std Med" w:hAnsi="HelveticaNeueLT Std Med"/>
        <w:color w:val="200A07"/>
        <w:sz w:val="18"/>
      </w:rPr>
      <w:t xml:space="preserve"> – </w:t>
    </w:r>
    <w:r w:rsidRPr="00FA2337">
      <w:rPr>
        <w:rFonts w:ascii="HelveticaNeueLT Std Med" w:hAnsi="HelveticaNeueLT Std Med"/>
        <w:sz w:val="18"/>
      </w:rPr>
      <w:t>www.guardagolf.com</w:t>
    </w:r>
  </w:p>
  <w:p w:rsidR="004114B5" w:rsidRPr="00A95F54" w:rsidRDefault="004114B5"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en-GB"/>
      </w:rPr>
    </w:pPr>
  </w:p>
  <w:p w:rsidR="004114B5" w:rsidRDefault="00411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B5" w:rsidRDefault="004114B5" w:rsidP="00E9246C">
      <w:r>
        <w:separator/>
      </w:r>
    </w:p>
  </w:footnote>
  <w:footnote w:type="continuationSeparator" w:id="0">
    <w:p w:rsidR="004114B5" w:rsidRDefault="004114B5"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B5" w:rsidRPr="001C1DEC" w:rsidRDefault="004114B5">
    <w:pPr>
      <w:pStyle w:val="En-tte"/>
      <w:rPr>
        <w:sz w:val="18"/>
        <w:szCs w:val="20"/>
      </w:rPr>
    </w:pPr>
    <w:r w:rsidRPr="001C1DEC">
      <w:rPr>
        <w:noProof/>
        <w:sz w:val="18"/>
        <w:szCs w:val="20"/>
        <w:lang w:val="fr-CH" w:eastAsia="fr-CH"/>
      </w:rPr>
      <w:drawing>
        <wp:anchor distT="0" distB="0" distL="114300" distR="114300" simplePos="0" relativeHeight="251659264" behindDoc="0" locked="0" layoutInCell="1" allowOverlap="1">
          <wp:simplePos x="0" y="0"/>
          <wp:positionH relativeFrom="margin">
            <wp:posOffset>1886585</wp:posOffset>
          </wp:positionH>
          <wp:positionV relativeFrom="paragraph">
            <wp:posOffset>-504011</wp:posOffset>
          </wp:positionV>
          <wp:extent cx="1985010" cy="1563896"/>
          <wp:effectExtent l="19050" t="0" r="0" b="0"/>
          <wp:wrapNone/>
          <wp:docPr id="10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GuardaGolf_Logo.jpg"/>
                  <pic:cNvPicPr/>
                </pic:nvPicPr>
                <pic:blipFill>
                  <a:blip r:embed="rId1"/>
                  <a:stretch>
                    <a:fillRect/>
                  </a:stretch>
                </pic:blipFill>
                <pic:spPr>
                  <a:xfrm>
                    <a:off x="0" y="0"/>
                    <a:ext cx="1984345" cy="1563372"/>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4114B5" w:rsidRPr="001C1DEC" w:rsidRDefault="004114B5">
    <w:pPr>
      <w:pStyle w:val="En-tte"/>
      <w:rPr>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useFELayout/>
  </w:compat>
  <w:rsids>
    <w:rsidRoot w:val="007F6146"/>
    <w:rsid w:val="00023FD1"/>
    <w:rsid w:val="00043725"/>
    <w:rsid w:val="00045708"/>
    <w:rsid w:val="0006389A"/>
    <w:rsid w:val="000718E3"/>
    <w:rsid w:val="0007533A"/>
    <w:rsid w:val="00090085"/>
    <w:rsid w:val="000B01A2"/>
    <w:rsid w:val="000F1E9E"/>
    <w:rsid w:val="000F2B0D"/>
    <w:rsid w:val="000F5352"/>
    <w:rsid w:val="00105068"/>
    <w:rsid w:val="00110065"/>
    <w:rsid w:val="00115148"/>
    <w:rsid w:val="00122038"/>
    <w:rsid w:val="00140E3E"/>
    <w:rsid w:val="00141B08"/>
    <w:rsid w:val="00150D74"/>
    <w:rsid w:val="0015463A"/>
    <w:rsid w:val="001637AC"/>
    <w:rsid w:val="00171F30"/>
    <w:rsid w:val="0017249D"/>
    <w:rsid w:val="0018321D"/>
    <w:rsid w:val="00191604"/>
    <w:rsid w:val="001A2D19"/>
    <w:rsid w:val="001C1DEC"/>
    <w:rsid w:val="00206D64"/>
    <w:rsid w:val="002160D9"/>
    <w:rsid w:val="00227C3A"/>
    <w:rsid w:val="00235F19"/>
    <w:rsid w:val="002435ED"/>
    <w:rsid w:val="00243810"/>
    <w:rsid w:val="00244C8A"/>
    <w:rsid w:val="00253EDF"/>
    <w:rsid w:val="00264841"/>
    <w:rsid w:val="002A21A1"/>
    <w:rsid w:val="002A309D"/>
    <w:rsid w:val="002A4C13"/>
    <w:rsid w:val="002A5496"/>
    <w:rsid w:val="002A711A"/>
    <w:rsid w:val="002B568C"/>
    <w:rsid w:val="002C71FF"/>
    <w:rsid w:val="002D5296"/>
    <w:rsid w:val="002D64D3"/>
    <w:rsid w:val="002F4D3B"/>
    <w:rsid w:val="002F6A35"/>
    <w:rsid w:val="003020AC"/>
    <w:rsid w:val="003046F8"/>
    <w:rsid w:val="00305BF1"/>
    <w:rsid w:val="003159AF"/>
    <w:rsid w:val="0032412C"/>
    <w:rsid w:val="003304A1"/>
    <w:rsid w:val="0034269D"/>
    <w:rsid w:val="003445D1"/>
    <w:rsid w:val="0035040F"/>
    <w:rsid w:val="00351F94"/>
    <w:rsid w:val="00353F72"/>
    <w:rsid w:val="00357420"/>
    <w:rsid w:val="003649C8"/>
    <w:rsid w:val="00371D50"/>
    <w:rsid w:val="0039019C"/>
    <w:rsid w:val="003912CB"/>
    <w:rsid w:val="00393A0D"/>
    <w:rsid w:val="003B06E1"/>
    <w:rsid w:val="003B5A89"/>
    <w:rsid w:val="003D2EC0"/>
    <w:rsid w:val="003E7D93"/>
    <w:rsid w:val="004114B5"/>
    <w:rsid w:val="004131C1"/>
    <w:rsid w:val="00416721"/>
    <w:rsid w:val="00437B8E"/>
    <w:rsid w:val="00443377"/>
    <w:rsid w:val="00455CA8"/>
    <w:rsid w:val="004A3EB1"/>
    <w:rsid w:val="004B64C4"/>
    <w:rsid w:val="004C15B7"/>
    <w:rsid w:val="00512C72"/>
    <w:rsid w:val="005144FF"/>
    <w:rsid w:val="005149D4"/>
    <w:rsid w:val="00516194"/>
    <w:rsid w:val="00517006"/>
    <w:rsid w:val="00550494"/>
    <w:rsid w:val="00562FAB"/>
    <w:rsid w:val="00577977"/>
    <w:rsid w:val="005A659A"/>
    <w:rsid w:val="005C380C"/>
    <w:rsid w:val="005C4237"/>
    <w:rsid w:val="005D1771"/>
    <w:rsid w:val="005D7748"/>
    <w:rsid w:val="006127D5"/>
    <w:rsid w:val="006235BD"/>
    <w:rsid w:val="006248F5"/>
    <w:rsid w:val="00625741"/>
    <w:rsid w:val="006455CF"/>
    <w:rsid w:val="0065536F"/>
    <w:rsid w:val="0065607F"/>
    <w:rsid w:val="0066374F"/>
    <w:rsid w:val="00665A41"/>
    <w:rsid w:val="006729C5"/>
    <w:rsid w:val="006A6CEC"/>
    <w:rsid w:val="006B0BB7"/>
    <w:rsid w:val="006B3748"/>
    <w:rsid w:val="006B5647"/>
    <w:rsid w:val="006D2182"/>
    <w:rsid w:val="006E6449"/>
    <w:rsid w:val="006F03B7"/>
    <w:rsid w:val="00736029"/>
    <w:rsid w:val="00763B74"/>
    <w:rsid w:val="00764B9D"/>
    <w:rsid w:val="0077049F"/>
    <w:rsid w:val="00773F51"/>
    <w:rsid w:val="00775511"/>
    <w:rsid w:val="00793E79"/>
    <w:rsid w:val="00795542"/>
    <w:rsid w:val="007A5EC5"/>
    <w:rsid w:val="007B1816"/>
    <w:rsid w:val="007B1F66"/>
    <w:rsid w:val="007B35C0"/>
    <w:rsid w:val="007C0E01"/>
    <w:rsid w:val="007D53CB"/>
    <w:rsid w:val="007E302E"/>
    <w:rsid w:val="007F435D"/>
    <w:rsid w:val="007F5B3E"/>
    <w:rsid w:val="007F6146"/>
    <w:rsid w:val="00800B7C"/>
    <w:rsid w:val="00801138"/>
    <w:rsid w:val="00812A09"/>
    <w:rsid w:val="008411B5"/>
    <w:rsid w:val="008534F2"/>
    <w:rsid w:val="00866C80"/>
    <w:rsid w:val="00891666"/>
    <w:rsid w:val="00894237"/>
    <w:rsid w:val="008A0920"/>
    <w:rsid w:val="008A2FDC"/>
    <w:rsid w:val="008A351C"/>
    <w:rsid w:val="008B26DD"/>
    <w:rsid w:val="008B5600"/>
    <w:rsid w:val="008C387F"/>
    <w:rsid w:val="008E09A4"/>
    <w:rsid w:val="008E3641"/>
    <w:rsid w:val="008E4B28"/>
    <w:rsid w:val="008E7635"/>
    <w:rsid w:val="00903065"/>
    <w:rsid w:val="00912F4D"/>
    <w:rsid w:val="009141CE"/>
    <w:rsid w:val="00922C05"/>
    <w:rsid w:val="009237AF"/>
    <w:rsid w:val="00925C2B"/>
    <w:rsid w:val="009317E3"/>
    <w:rsid w:val="00932E83"/>
    <w:rsid w:val="00942A97"/>
    <w:rsid w:val="009656BF"/>
    <w:rsid w:val="0098281B"/>
    <w:rsid w:val="00991170"/>
    <w:rsid w:val="009A06AC"/>
    <w:rsid w:val="009A6B49"/>
    <w:rsid w:val="009A6BFB"/>
    <w:rsid w:val="009E10D1"/>
    <w:rsid w:val="009E21FF"/>
    <w:rsid w:val="00A124A2"/>
    <w:rsid w:val="00A15A58"/>
    <w:rsid w:val="00A26903"/>
    <w:rsid w:val="00A302A6"/>
    <w:rsid w:val="00A31879"/>
    <w:rsid w:val="00A35BFF"/>
    <w:rsid w:val="00A423DD"/>
    <w:rsid w:val="00A73CFD"/>
    <w:rsid w:val="00A80B14"/>
    <w:rsid w:val="00AA23ED"/>
    <w:rsid w:val="00AA7589"/>
    <w:rsid w:val="00AA770A"/>
    <w:rsid w:val="00AB3C0E"/>
    <w:rsid w:val="00AB4CDF"/>
    <w:rsid w:val="00AB5517"/>
    <w:rsid w:val="00B26AE6"/>
    <w:rsid w:val="00B312B8"/>
    <w:rsid w:val="00B45134"/>
    <w:rsid w:val="00B5454E"/>
    <w:rsid w:val="00B55024"/>
    <w:rsid w:val="00B65D1A"/>
    <w:rsid w:val="00B74120"/>
    <w:rsid w:val="00B90C7B"/>
    <w:rsid w:val="00BE6D91"/>
    <w:rsid w:val="00BF1C63"/>
    <w:rsid w:val="00C54DA9"/>
    <w:rsid w:val="00C641EB"/>
    <w:rsid w:val="00C66C51"/>
    <w:rsid w:val="00C74F52"/>
    <w:rsid w:val="00C76FDC"/>
    <w:rsid w:val="00CA110F"/>
    <w:rsid w:val="00CC04AF"/>
    <w:rsid w:val="00CD09DC"/>
    <w:rsid w:val="00CD73EA"/>
    <w:rsid w:val="00CE247D"/>
    <w:rsid w:val="00CF088E"/>
    <w:rsid w:val="00CF2DCE"/>
    <w:rsid w:val="00D32214"/>
    <w:rsid w:val="00D40D58"/>
    <w:rsid w:val="00D46A6F"/>
    <w:rsid w:val="00D567AE"/>
    <w:rsid w:val="00D76B18"/>
    <w:rsid w:val="00D83498"/>
    <w:rsid w:val="00D87CCD"/>
    <w:rsid w:val="00D92DCE"/>
    <w:rsid w:val="00D94FEE"/>
    <w:rsid w:val="00DA0723"/>
    <w:rsid w:val="00DC2AC9"/>
    <w:rsid w:val="00DC5058"/>
    <w:rsid w:val="00DD3A83"/>
    <w:rsid w:val="00E1445E"/>
    <w:rsid w:val="00E1486E"/>
    <w:rsid w:val="00E20745"/>
    <w:rsid w:val="00E208B3"/>
    <w:rsid w:val="00E44CF9"/>
    <w:rsid w:val="00E567DE"/>
    <w:rsid w:val="00E642BA"/>
    <w:rsid w:val="00E76708"/>
    <w:rsid w:val="00E76F47"/>
    <w:rsid w:val="00E84F67"/>
    <w:rsid w:val="00E8764E"/>
    <w:rsid w:val="00E9246C"/>
    <w:rsid w:val="00EA14AD"/>
    <w:rsid w:val="00EA290A"/>
    <w:rsid w:val="00EA4F81"/>
    <w:rsid w:val="00EA761C"/>
    <w:rsid w:val="00EC0314"/>
    <w:rsid w:val="00EC1FDD"/>
    <w:rsid w:val="00EE198E"/>
    <w:rsid w:val="00EE3A6B"/>
    <w:rsid w:val="00EE4331"/>
    <w:rsid w:val="00EE6BA9"/>
    <w:rsid w:val="00EF1DC0"/>
    <w:rsid w:val="00F00C1D"/>
    <w:rsid w:val="00F00EBB"/>
    <w:rsid w:val="00F1057F"/>
    <w:rsid w:val="00F1583A"/>
    <w:rsid w:val="00F15C98"/>
    <w:rsid w:val="00F23C84"/>
    <w:rsid w:val="00F27E02"/>
    <w:rsid w:val="00F303D2"/>
    <w:rsid w:val="00F363EB"/>
    <w:rsid w:val="00F50594"/>
    <w:rsid w:val="00F5653D"/>
    <w:rsid w:val="00F61738"/>
    <w:rsid w:val="00F6397C"/>
    <w:rsid w:val="00F82FAC"/>
    <w:rsid w:val="00F908AB"/>
    <w:rsid w:val="00F96D27"/>
    <w:rsid w:val="00FA2337"/>
    <w:rsid w:val="00FC5BBA"/>
    <w:rsid w:val="00FD2FE9"/>
    <w:rsid w:val="00FD3F12"/>
    <w:rsid w:val="00FE7D6F"/>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Nicky Hawkins</cp:lastModifiedBy>
  <cp:revision>4</cp:revision>
  <cp:lastPrinted>2018-12-11T11:32:00Z</cp:lastPrinted>
  <dcterms:created xsi:type="dcterms:W3CDTF">2018-12-05T15:23:00Z</dcterms:created>
  <dcterms:modified xsi:type="dcterms:W3CDTF">2018-12-11T11:33:00Z</dcterms:modified>
</cp:coreProperties>
</file>